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9C2C2" w14:textId="77777777" w:rsidR="000F7A94" w:rsidRPr="00390034" w:rsidRDefault="000F7A94" w:rsidP="000F7A94">
      <w:pPr>
        <w:ind w:left="680" w:right="28"/>
        <w:rPr>
          <w:rFonts w:ascii="Arial" w:hAnsi="Arial" w:cs="Tahoma"/>
        </w:rPr>
      </w:pPr>
    </w:p>
    <w:p w14:paraId="7B9167A9" w14:textId="77777777" w:rsidR="000F7A94" w:rsidRPr="00390034" w:rsidRDefault="000F7A94" w:rsidP="000F7A94">
      <w:pPr>
        <w:ind w:left="680" w:right="1134"/>
        <w:rPr>
          <w:rFonts w:ascii="Arial" w:hAnsi="Arial" w:cs="Tahoma"/>
        </w:rPr>
      </w:pPr>
    </w:p>
    <w:p w14:paraId="1442C0C6" w14:textId="77777777" w:rsidR="000F7A94" w:rsidRPr="00F8627D" w:rsidRDefault="000F7A94" w:rsidP="000F7A94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19/I</w:t>
      </w:r>
    </w:p>
    <w:p w14:paraId="5FEA2180" w14:textId="77777777" w:rsidR="000F7A94" w:rsidRPr="00F8627D" w:rsidRDefault="000F7A94" w:rsidP="000F7A94">
      <w:pPr>
        <w:ind w:left="709"/>
        <w:rPr>
          <w:rFonts w:ascii="Arial" w:hAnsi="Arial"/>
          <w:b/>
          <w:sz w:val="22"/>
          <w:lang w:val="en-US"/>
        </w:rPr>
      </w:pPr>
    </w:p>
    <w:p w14:paraId="341426D5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4229279" w14:textId="77777777" w:rsidR="000F7A94" w:rsidRPr="00884087" w:rsidRDefault="000F7A94" w:rsidP="000F7A94">
      <w:pPr>
        <w:ind w:firstLine="680"/>
        <w:rPr>
          <w:rFonts w:ascii="Arial" w:hAnsi="Arial"/>
          <w:b/>
          <w:sz w:val="22"/>
          <w:lang w:val="en-GB"/>
        </w:rPr>
      </w:pPr>
      <w:r w:rsidRPr="00884087">
        <w:rPr>
          <w:rFonts w:ascii="Arial" w:hAnsi="Arial"/>
          <w:b/>
          <w:sz w:val="22"/>
          <w:lang w:val="en-GB"/>
        </w:rPr>
        <w:t>R</w:t>
      </w:r>
      <w:r>
        <w:rPr>
          <w:rFonts w:ascii="Arial" w:hAnsi="Arial"/>
          <w:b/>
          <w:sz w:val="22"/>
          <w:lang w:val="en-GB"/>
        </w:rPr>
        <w:t>ameder revolutionises electrical</w:t>
      </w:r>
      <w:r w:rsidRPr="00884087">
        <w:rPr>
          <w:rFonts w:ascii="Arial" w:hAnsi="Arial"/>
          <w:b/>
          <w:sz w:val="22"/>
          <w:lang w:val="en-GB"/>
        </w:rPr>
        <w:t xml:space="preserve"> sets for tow bars</w:t>
      </w:r>
    </w:p>
    <w:p w14:paraId="3D59DE4F" w14:textId="77777777" w:rsidR="000F7A94" w:rsidRPr="00884087" w:rsidRDefault="000F7A94" w:rsidP="000F7A94">
      <w:pPr>
        <w:ind w:firstLine="680"/>
        <w:rPr>
          <w:rFonts w:ascii="Arial" w:hAnsi="Arial"/>
          <w:b/>
          <w:sz w:val="22"/>
          <w:lang w:val="en-GB"/>
        </w:rPr>
      </w:pPr>
      <w:r w:rsidRPr="00884087">
        <w:rPr>
          <w:rFonts w:ascii="Arial" w:hAnsi="Arial"/>
          <w:b/>
          <w:sz w:val="22"/>
          <w:lang w:val="en-GB"/>
        </w:rPr>
        <w:t>Induction sensors provide “contactless” integration with on-board electronics</w:t>
      </w:r>
    </w:p>
    <w:p w14:paraId="3BB258F0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40AB9AB" w14:textId="77777777" w:rsidR="000F7A94" w:rsidRPr="00884087" w:rsidRDefault="000F7A94" w:rsidP="000F7A94">
      <w:pPr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884087">
        <w:rPr>
          <w:rFonts w:ascii="Arial" w:hAnsi="Arial"/>
          <w:sz w:val="22"/>
          <w:szCs w:val="22"/>
          <w:lang w:val="en-GB"/>
        </w:rPr>
        <w:t xml:space="preserve">Today's new vehicles have long turned into computers on wheels: Numerous control devices communicate via complex, digital bus systems, making interventions in on-board electronics increasingly difficult and troublesome. </w:t>
      </w:r>
      <w:r w:rsidRPr="00884087">
        <w:rPr>
          <w:rFonts w:ascii="Arial" w:hAnsi="Arial"/>
          <w:b/>
          <w:sz w:val="22"/>
          <w:szCs w:val="22"/>
          <w:lang w:val="en-GB"/>
        </w:rPr>
        <w:t>Rameder</w:t>
      </w:r>
      <w:r w:rsidRPr="00884087">
        <w:rPr>
          <w:rFonts w:ascii="Arial" w:hAnsi="Arial"/>
          <w:sz w:val="22"/>
          <w:szCs w:val="22"/>
          <w:lang w:val="en-GB"/>
        </w:rPr>
        <w:t xml:space="preserve"> has, therefore, developed a completely new and universal e-set with induction sensors in order to </w:t>
      </w:r>
      <w:r>
        <w:rPr>
          <w:rFonts w:ascii="Arial" w:hAnsi="Arial"/>
          <w:sz w:val="22"/>
          <w:szCs w:val="22"/>
          <w:lang w:val="en-GB"/>
        </w:rPr>
        <w:t xml:space="preserve">ensure problem-free </w:t>
      </w:r>
      <w:r w:rsidRPr="00884087">
        <w:rPr>
          <w:rFonts w:ascii="Arial" w:hAnsi="Arial"/>
          <w:sz w:val="22"/>
          <w:szCs w:val="22"/>
          <w:lang w:val="en-GB"/>
        </w:rPr>
        <w:t>retrofit</w:t>
      </w:r>
      <w:r>
        <w:rPr>
          <w:rFonts w:ascii="Arial" w:hAnsi="Arial"/>
          <w:sz w:val="22"/>
          <w:szCs w:val="22"/>
          <w:lang w:val="en-GB"/>
        </w:rPr>
        <w:t>ting of</w:t>
      </w:r>
      <w:r w:rsidRPr="00884087">
        <w:rPr>
          <w:rFonts w:ascii="Arial" w:hAnsi="Arial"/>
          <w:sz w:val="22"/>
          <w:szCs w:val="22"/>
          <w:lang w:val="en-GB"/>
        </w:rPr>
        <w:t xml:space="preserve"> tow bars for modern and prospective vehicles. The e-set takes over the control</w:t>
      </w:r>
      <w:r>
        <w:rPr>
          <w:rFonts w:ascii="Arial" w:hAnsi="Arial"/>
          <w:sz w:val="22"/>
          <w:szCs w:val="22"/>
          <w:lang w:val="en-GB"/>
        </w:rPr>
        <w:t>s</w:t>
      </w:r>
      <w:r w:rsidRPr="00884087">
        <w:rPr>
          <w:rFonts w:ascii="Arial" w:hAnsi="Arial"/>
          <w:sz w:val="22"/>
          <w:szCs w:val="22"/>
          <w:lang w:val="en-GB"/>
        </w:rPr>
        <w:t xml:space="preserve"> and energy supply for the lighting and signalling system</w:t>
      </w:r>
      <w:r>
        <w:rPr>
          <w:rFonts w:ascii="Arial" w:hAnsi="Arial"/>
          <w:sz w:val="22"/>
          <w:szCs w:val="22"/>
          <w:lang w:val="en-GB"/>
        </w:rPr>
        <w:t>s of the trailer or bike carriers</w:t>
      </w:r>
      <w:r w:rsidRPr="00884087">
        <w:rPr>
          <w:rFonts w:ascii="Arial" w:hAnsi="Arial"/>
          <w:sz w:val="22"/>
          <w:szCs w:val="22"/>
          <w:lang w:val="en-GB"/>
        </w:rPr>
        <w:t>. T</w:t>
      </w:r>
      <w:r>
        <w:rPr>
          <w:rFonts w:ascii="Arial" w:hAnsi="Arial"/>
          <w:sz w:val="22"/>
          <w:szCs w:val="22"/>
          <w:lang w:val="en-GB"/>
        </w:rPr>
        <w:t>he e-sets</w:t>
      </w:r>
      <w:r w:rsidRPr="00884087">
        <w:rPr>
          <w:rFonts w:ascii="Arial" w:hAnsi="Arial"/>
          <w:sz w:val="22"/>
          <w:szCs w:val="22"/>
          <w:lang w:val="en-GB"/>
        </w:rPr>
        <w:t xml:space="preserve"> are </w:t>
      </w:r>
      <w:r>
        <w:rPr>
          <w:rFonts w:ascii="Arial" w:hAnsi="Arial"/>
          <w:sz w:val="22"/>
          <w:szCs w:val="22"/>
          <w:lang w:val="en-GB"/>
        </w:rPr>
        <w:t xml:space="preserve">presently </w:t>
      </w:r>
      <w:r w:rsidRPr="00884087">
        <w:rPr>
          <w:rFonts w:ascii="Arial" w:hAnsi="Arial"/>
          <w:sz w:val="22"/>
          <w:szCs w:val="22"/>
          <w:lang w:val="en-GB"/>
        </w:rPr>
        <w:t>available for all current vehicles with double-light function</w:t>
      </w:r>
      <w:r>
        <w:rPr>
          <w:rFonts w:ascii="Arial" w:hAnsi="Arial"/>
          <w:sz w:val="22"/>
          <w:szCs w:val="22"/>
          <w:lang w:val="en-GB"/>
        </w:rPr>
        <w:t>ality</w:t>
      </w:r>
      <w:r w:rsidRPr="00884087">
        <w:rPr>
          <w:rFonts w:ascii="Arial" w:hAnsi="Arial"/>
          <w:sz w:val="22"/>
          <w:szCs w:val="22"/>
          <w:lang w:val="en-GB"/>
        </w:rPr>
        <w:t xml:space="preserve"> at </w:t>
      </w:r>
      <w:proofErr w:type="spellStart"/>
      <w:r w:rsidRPr="00884087">
        <w:rPr>
          <w:rFonts w:ascii="Arial" w:hAnsi="Arial"/>
          <w:b/>
          <w:sz w:val="22"/>
          <w:szCs w:val="22"/>
          <w:lang w:val="en-GB"/>
        </w:rPr>
        <w:t>Rameder</w:t>
      </w:r>
      <w:r w:rsidRPr="00A21F22">
        <w:rPr>
          <w:rFonts w:ascii="Arial" w:hAnsi="Arial"/>
          <w:sz w:val="22"/>
          <w:szCs w:val="22"/>
          <w:lang w:val="en-GB"/>
        </w:rPr>
        <w:t>’s</w:t>
      </w:r>
      <w:proofErr w:type="spellEnd"/>
      <w:r w:rsidRPr="00884087">
        <w:rPr>
          <w:rFonts w:ascii="Arial" w:hAnsi="Arial"/>
          <w:b/>
          <w:sz w:val="22"/>
          <w:szCs w:val="22"/>
          <w:lang w:val="en-GB"/>
        </w:rPr>
        <w:t xml:space="preserve"> </w:t>
      </w:r>
      <w:r w:rsidRPr="00884087">
        <w:rPr>
          <w:rFonts w:ascii="Arial" w:hAnsi="Arial"/>
          <w:sz w:val="22"/>
          <w:szCs w:val="22"/>
          <w:lang w:val="en-GB"/>
        </w:rPr>
        <w:t xml:space="preserve">online shop, which has already received multiple awards for its exceptional customer friendliness: </w:t>
      </w:r>
      <w:hyperlink r:id="rId7" w:history="1">
        <w:r w:rsidRPr="001369C6">
          <w:rPr>
            <w:rStyle w:val="Hyperlink"/>
            <w:rFonts w:ascii="Arial" w:hAnsi="Arial"/>
            <w:sz w:val="22"/>
            <w:szCs w:val="22"/>
            <w:lang w:val="en-GB"/>
          </w:rPr>
          <w:t>www.</w:t>
        </w:r>
      </w:hyperlink>
      <w:proofErr w:type="gramStart"/>
      <w:r>
        <w:rPr>
          <w:rStyle w:val="Hyperlink"/>
          <w:rFonts w:ascii="Arial" w:hAnsi="Arial"/>
          <w:sz w:val="22"/>
          <w:szCs w:val="22"/>
          <w:lang w:val="en-GB"/>
        </w:rPr>
        <w:t>rameder.eu</w:t>
      </w:r>
      <w:r w:rsidRPr="00884087">
        <w:rPr>
          <w:rFonts w:ascii="Arial" w:hAnsi="Arial"/>
          <w:sz w:val="22"/>
          <w:szCs w:val="22"/>
          <w:lang w:val="en-GB"/>
        </w:rPr>
        <w:t>.</w:t>
      </w:r>
      <w:proofErr w:type="gramEnd"/>
    </w:p>
    <w:p w14:paraId="6A819DB9" w14:textId="77777777" w:rsidR="000F7A94" w:rsidRPr="00884087" w:rsidRDefault="000F7A94" w:rsidP="000F7A94">
      <w:pPr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98CC2CA" w14:textId="77777777" w:rsidR="000F7A94" w:rsidRPr="00884087" w:rsidRDefault="000F7A94" w:rsidP="000F7A94">
      <w:pPr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For this innovation, </w:t>
      </w:r>
      <w:r w:rsidRPr="00884087">
        <w:rPr>
          <w:rFonts w:ascii="Arial" w:hAnsi="Arial"/>
          <w:sz w:val="22"/>
          <w:szCs w:val="22"/>
          <w:lang w:val="en-GB"/>
        </w:rPr>
        <w:t xml:space="preserve">Europe’s leading provider of automotive transport accessories has reached deep into </w:t>
      </w:r>
      <w:r>
        <w:rPr>
          <w:rFonts w:ascii="Arial" w:hAnsi="Arial"/>
          <w:sz w:val="22"/>
          <w:szCs w:val="22"/>
          <w:lang w:val="en-GB"/>
        </w:rPr>
        <w:t>its</w:t>
      </w:r>
      <w:r w:rsidRPr="00884087">
        <w:rPr>
          <w:rFonts w:ascii="Arial" w:hAnsi="Arial"/>
          <w:sz w:val="22"/>
          <w:szCs w:val="22"/>
          <w:lang w:val="en-GB"/>
        </w:rPr>
        <w:t xml:space="preserve"> bag of electronic tricks. Previously, e-sets were firmly “wired" to the vehicle's electronics or attached via plug connections while the new e-sets connect all control signals without contact ‒ only the energy supply is still directly connected </w:t>
      </w:r>
      <w:r>
        <w:rPr>
          <w:rFonts w:ascii="Arial" w:hAnsi="Arial"/>
          <w:sz w:val="22"/>
          <w:szCs w:val="22"/>
          <w:lang w:val="en-GB"/>
        </w:rPr>
        <w:t>with</w:t>
      </w:r>
      <w:r w:rsidRPr="00884087">
        <w:rPr>
          <w:rFonts w:ascii="Arial" w:hAnsi="Arial"/>
          <w:sz w:val="22"/>
          <w:szCs w:val="22"/>
          <w:lang w:val="en-GB"/>
        </w:rPr>
        <w:t xml:space="preserve"> the car's electronics. The 7-pin </w:t>
      </w:r>
      <w:r>
        <w:rPr>
          <w:rFonts w:ascii="Arial" w:hAnsi="Arial"/>
          <w:sz w:val="22"/>
          <w:szCs w:val="22"/>
          <w:lang w:val="en-GB"/>
        </w:rPr>
        <w:t xml:space="preserve">electrical </w:t>
      </w:r>
      <w:r w:rsidRPr="00884087">
        <w:rPr>
          <w:rFonts w:ascii="Arial" w:hAnsi="Arial"/>
          <w:sz w:val="22"/>
          <w:szCs w:val="22"/>
          <w:lang w:val="en-GB"/>
        </w:rPr>
        <w:t xml:space="preserve">set variant receives information from the board network via induction sensors. Elaborate coding or </w:t>
      </w:r>
      <w:r>
        <w:rPr>
          <w:rFonts w:ascii="Arial" w:hAnsi="Arial"/>
          <w:sz w:val="22"/>
          <w:szCs w:val="22"/>
          <w:lang w:val="en-GB"/>
        </w:rPr>
        <w:t>activation</w:t>
      </w:r>
      <w:r w:rsidRPr="00884087">
        <w:rPr>
          <w:rFonts w:ascii="Arial" w:hAnsi="Arial"/>
          <w:sz w:val="22"/>
          <w:szCs w:val="22"/>
          <w:lang w:val="en-GB"/>
        </w:rPr>
        <w:t>, as was required previously, is no longer necessary. Another advantage of th</w:t>
      </w:r>
      <w:r>
        <w:rPr>
          <w:rFonts w:ascii="Arial" w:hAnsi="Arial"/>
          <w:sz w:val="22"/>
          <w:szCs w:val="22"/>
          <w:lang w:val="en-GB"/>
        </w:rPr>
        <w:t>e</w:t>
      </w:r>
      <w:r w:rsidRPr="00884087">
        <w:rPr>
          <w:rFonts w:ascii="Arial" w:hAnsi="Arial"/>
          <w:sz w:val="22"/>
          <w:szCs w:val="22"/>
          <w:lang w:val="en-GB"/>
        </w:rPr>
        <w:t xml:space="preserve"> system is</w:t>
      </w:r>
      <w:r>
        <w:rPr>
          <w:rFonts w:ascii="Arial" w:hAnsi="Arial"/>
          <w:sz w:val="22"/>
          <w:szCs w:val="22"/>
          <w:lang w:val="en-GB"/>
        </w:rPr>
        <w:t xml:space="preserve"> that it emits an acoustic signal in case of a malfunctioning blinker for the bike carrier</w:t>
      </w:r>
      <w:r w:rsidRPr="00884087">
        <w:rPr>
          <w:rFonts w:ascii="Arial" w:hAnsi="Arial"/>
          <w:sz w:val="22"/>
          <w:szCs w:val="22"/>
          <w:lang w:val="en-GB"/>
        </w:rPr>
        <w:t xml:space="preserve"> or trailer: an important safety feature.</w:t>
      </w:r>
    </w:p>
    <w:p w14:paraId="7819672B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197C7C6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6D7A0D1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9413A03" w14:textId="77777777" w:rsidR="000F7A94" w:rsidRPr="006A210D" w:rsidRDefault="000F7A94" w:rsidP="000F7A9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265B39FE" w14:textId="77777777" w:rsidR="000F7A94" w:rsidRPr="004B6153" w:rsidRDefault="000F7A94" w:rsidP="000F7A94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14CC81E5" w14:textId="77777777" w:rsidR="000F7A94" w:rsidRPr="006A210D" w:rsidRDefault="000F7A94" w:rsidP="000F7A94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o</w:t>
      </w:r>
      <w:r>
        <w:rPr>
          <w:rStyle w:val="Hyperlink"/>
          <w:rFonts w:ascii="Arial" w:hAnsi="Arial" w:cs="Arial"/>
          <w:sz w:val="22"/>
          <w:szCs w:val="22"/>
          <w:lang w:val="en-GB"/>
        </w:rPr>
        <w:t>r</w:t>
      </w:r>
      <w:proofErr w:type="gramEnd"/>
      <w:r>
        <w:rPr>
          <w:rStyle w:val="Hyperlink"/>
          <w:rFonts w:ascii="Arial" w:hAnsi="Arial" w:cs="Arial"/>
          <w:sz w:val="22"/>
          <w:szCs w:val="22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>
          <w:rPr>
            <w:rStyle w:val="Hyperlink"/>
            <w:rFonts w:ascii="Arial" w:hAnsi="Arial" w:cs="Arial"/>
            <w:sz w:val="22"/>
            <w:szCs w:val="22"/>
            <w:lang w:val="en-GB"/>
          </w:rPr>
          <w:t>r</w:t>
        </w:r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ameder</w:t>
        </w:r>
        <w:proofErr w:type="spellEnd"/>
      </w:hyperlink>
    </w:p>
    <w:p w14:paraId="049FDFA6" w14:textId="77777777" w:rsidR="000F7A94" w:rsidRPr="002024EB" w:rsidRDefault="000F7A94" w:rsidP="000F7A94">
      <w:pPr>
        <w:ind w:left="680"/>
        <w:jc w:val="both"/>
        <w:rPr>
          <w:rFonts w:ascii="Arial" w:hAnsi="Arial"/>
          <w:sz w:val="22"/>
          <w:lang w:val="en-GB"/>
        </w:rPr>
      </w:pPr>
    </w:p>
    <w:p w14:paraId="0453924A" w14:textId="77777777" w:rsidR="000F7A94" w:rsidRPr="004B6153" w:rsidRDefault="000F7A94" w:rsidP="000F7A94">
      <w:pPr>
        <w:ind w:left="709"/>
        <w:rPr>
          <w:rFonts w:ascii="Arial" w:hAnsi="Arial"/>
          <w:sz w:val="22"/>
          <w:lang w:val="en-US"/>
        </w:rPr>
      </w:pPr>
    </w:p>
    <w:p w14:paraId="151FD017" w14:textId="77777777" w:rsidR="000F7A94" w:rsidRPr="004B6153" w:rsidRDefault="000F7A94" w:rsidP="000F7A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bookmarkStart w:id="0" w:name="_GoBack"/>
      <w:bookmarkEnd w:id="0"/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</w:t>
      </w:r>
      <w:proofErr w:type="spellStart"/>
      <w:r w:rsidRPr="00F1665E">
        <w:rPr>
          <w:rFonts w:ascii="Arial" w:hAnsi="Arial" w:cs="Arial"/>
          <w:b w:val="0"/>
          <w:sz w:val="20"/>
        </w:rPr>
        <w:t>Munschwitz</w:t>
      </w:r>
      <w:proofErr w:type="spellEnd"/>
      <w:r w:rsidRPr="00F1665E">
        <w:rPr>
          <w:rFonts w:ascii="Arial" w:hAnsi="Arial" w:cs="Arial"/>
          <w:b w:val="0"/>
          <w:sz w:val="20"/>
        </w:rPr>
        <w:t xml:space="preserve">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10" w:history="1">
        <w:r w:rsidRPr="00F1665E">
          <w:rPr>
            <w:rStyle w:val="Hyper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11" w:history="1">
        <w:r w:rsidRPr="00F1665E">
          <w:rPr>
            <w:rStyle w:val="Hyper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3631" w14:textId="77777777" w:rsidR="0067553B" w:rsidRDefault="0067553B">
      <w:r>
        <w:separator/>
      </w:r>
    </w:p>
  </w:endnote>
  <w:endnote w:type="continuationSeparator" w:id="0">
    <w:p w14:paraId="331F8C0B" w14:textId="77777777" w:rsidR="0067553B" w:rsidRDefault="006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F40F" w14:textId="77777777" w:rsidR="0067553B" w:rsidRDefault="0067553B">
      <w:r>
        <w:separator/>
      </w:r>
    </w:p>
  </w:footnote>
  <w:footnote w:type="continuationSeparator" w:id="0">
    <w:p w14:paraId="2958E34B" w14:textId="77777777" w:rsidR="0067553B" w:rsidRDefault="006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0F7A94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2FE"/>
    <w:rsid w:val="008E07DA"/>
    <w:rsid w:val="008E5221"/>
    <w:rsid w:val="009E0504"/>
    <w:rsid w:val="00A020C0"/>
    <w:rsid w:val="00A1075A"/>
    <w:rsid w:val="00A143F7"/>
    <w:rsid w:val="00A33671"/>
    <w:rsid w:val="00A47587"/>
    <w:rsid w:val="00A817E8"/>
    <w:rsid w:val="00B4171D"/>
    <w:rsid w:val="00B43735"/>
    <w:rsid w:val="00B529CB"/>
    <w:rsid w:val="00C14EB8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1665E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64975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2053</Characters>
  <Application>Microsoft Office Word</Application>
  <DocSecurity>0</DocSecurity>
  <Lines>45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2327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Elena Moor</cp:lastModifiedBy>
  <cp:revision>2</cp:revision>
  <cp:lastPrinted>2016-03-21T16:03:00Z</cp:lastPrinted>
  <dcterms:created xsi:type="dcterms:W3CDTF">2016-05-09T10:29:00Z</dcterms:created>
  <dcterms:modified xsi:type="dcterms:W3CDTF">2016-05-09T10:29:00Z</dcterms:modified>
</cp:coreProperties>
</file>